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372E2B" w:rsidRDefault="00315877" w:rsidP="008F7DCF">
      <w:pPr>
        <w:rPr>
          <w:sz w:val="20"/>
          <w:szCs w:val="20"/>
        </w:rPr>
      </w:pPr>
      <w:r w:rsidRPr="00372E2B">
        <w:rPr>
          <w:sz w:val="20"/>
          <w:szCs w:val="20"/>
        </w:rPr>
        <w:t xml:space="preserve">Minutes of </w:t>
      </w:r>
      <w:r w:rsidR="008F7DCF">
        <w:rPr>
          <w:sz w:val="20"/>
          <w:szCs w:val="20"/>
        </w:rPr>
        <w:t>October 27</w:t>
      </w:r>
      <w:r w:rsidR="00225953">
        <w:rPr>
          <w:sz w:val="20"/>
          <w:szCs w:val="20"/>
        </w:rPr>
        <w:t>, 2014</w:t>
      </w:r>
    </w:p>
    <w:p w:rsidR="00431AC0" w:rsidRPr="00372E2B" w:rsidRDefault="00431AC0">
      <w:pPr>
        <w:rPr>
          <w:sz w:val="20"/>
          <w:szCs w:val="20"/>
        </w:rPr>
      </w:pPr>
      <w:r w:rsidRPr="00372E2B">
        <w:rPr>
          <w:sz w:val="20"/>
          <w:szCs w:val="20"/>
        </w:rPr>
        <w:t>Bayou D’Arbonne Lake Watershed District Commission</w:t>
      </w:r>
    </w:p>
    <w:p w:rsidR="00431AC0" w:rsidRPr="00372E2B" w:rsidRDefault="00A14A7A">
      <w:pPr>
        <w:rPr>
          <w:sz w:val="20"/>
          <w:szCs w:val="20"/>
        </w:rPr>
      </w:pPr>
      <w:r w:rsidRPr="00372E2B">
        <w:rPr>
          <w:sz w:val="20"/>
          <w:szCs w:val="20"/>
        </w:rPr>
        <w:t>Union Parish Courthouse Annex, 303 East Water Street</w:t>
      </w:r>
    </w:p>
    <w:p w:rsidR="008C3238" w:rsidRPr="00372E2B" w:rsidRDefault="00431AC0">
      <w:pPr>
        <w:rPr>
          <w:sz w:val="20"/>
          <w:szCs w:val="20"/>
        </w:rPr>
      </w:pPr>
      <w:r w:rsidRPr="00372E2B">
        <w:rPr>
          <w:sz w:val="20"/>
          <w:szCs w:val="20"/>
        </w:rPr>
        <w:t>Farmerville, LA  71241</w:t>
      </w:r>
    </w:p>
    <w:p w:rsidR="00DB1290" w:rsidRDefault="00DB1290" w:rsidP="00724E5A">
      <w:pPr>
        <w:pStyle w:val="ListParagraph"/>
        <w:numPr>
          <w:ilvl w:val="0"/>
          <w:numId w:val="1"/>
        </w:numPr>
        <w:rPr>
          <w:sz w:val="20"/>
          <w:szCs w:val="20"/>
        </w:rPr>
      </w:pPr>
      <w:r w:rsidRPr="00CD6FA8">
        <w:rPr>
          <w:sz w:val="20"/>
          <w:szCs w:val="20"/>
        </w:rPr>
        <w:t xml:space="preserve">President Steve Cagle called the meeting to order.  </w:t>
      </w:r>
      <w:r w:rsidR="00431AC0" w:rsidRPr="00CD6FA8">
        <w:rPr>
          <w:sz w:val="20"/>
          <w:szCs w:val="20"/>
        </w:rPr>
        <w:t>Pr</w:t>
      </w:r>
      <w:r w:rsidRPr="00CD6FA8">
        <w:rPr>
          <w:sz w:val="20"/>
          <w:szCs w:val="20"/>
        </w:rPr>
        <w:t xml:space="preserve">esent were </w:t>
      </w:r>
      <w:r w:rsidR="001525BE">
        <w:rPr>
          <w:sz w:val="20"/>
          <w:szCs w:val="20"/>
        </w:rPr>
        <w:t>Don Hogan</w:t>
      </w:r>
      <w:r w:rsidRPr="00CD6FA8">
        <w:rPr>
          <w:sz w:val="20"/>
          <w:szCs w:val="20"/>
        </w:rPr>
        <w:t xml:space="preserve">, </w:t>
      </w:r>
      <w:r w:rsidR="00724E5A">
        <w:rPr>
          <w:sz w:val="20"/>
          <w:szCs w:val="20"/>
        </w:rPr>
        <w:t xml:space="preserve">David Hopkins, </w:t>
      </w:r>
      <w:r w:rsidRPr="00CD6FA8">
        <w:rPr>
          <w:sz w:val="20"/>
          <w:szCs w:val="20"/>
        </w:rPr>
        <w:t xml:space="preserve">Noel James, </w:t>
      </w:r>
      <w:r w:rsidR="001525BE">
        <w:rPr>
          <w:sz w:val="20"/>
          <w:szCs w:val="20"/>
        </w:rPr>
        <w:t>Joe Rainer</w:t>
      </w:r>
      <w:r w:rsidR="000750EE">
        <w:rPr>
          <w:sz w:val="20"/>
          <w:szCs w:val="20"/>
        </w:rPr>
        <w:t>,</w:t>
      </w:r>
      <w:r w:rsidR="001344D4">
        <w:rPr>
          <w:sz w:val="20"/>
          <w:szCs w:val="20"/>
        </w:rPr>
        <w:t xml:space="preserve"> </w:t>
      </w:r>
      <w:r w:rsidR="00733A65">
        <w:rPr>
          <w:sz w:val="20"/>
          <w:szCs w:val="20"/>
        </w:rPr>
        <w:t>Edward Lee</w:t>
      </w:r>
      <w:r w:rsidR="00724E5A">
        <w:rPr>
          <w:sz w:val="20"/>
          <w:szCs w:val="20"/>
        </w:rPr>
        <w:t xml:space="preserve">, and </w:t>
      </w:r>
      <w:r w:rsidR="00225953">
        <w:rPr>
          <w:sz w:val="20"/>
          <w:szCs w:val="20"/>
        </w:rPr>
        <w:t>Terri Towns</w:t>
      </w:r>
      <w:r w:rsidR="00724E5A">
        <w:rPr>
          <w:sz w:val="20"/>
          <w:szCs w:val="20"/>
        </w:rPr>
        <w:t>.</w:t>
      </w:r>
    </w:p>
    <w:p w:rsidR="00A14A7A" w:rsidRPr="00372E2B" w:rsidRDefault="008F7DCF" w:rsidP="00DF5B28">
      <w:pPr>
        <w:pStyle w:val="ListParagraph"/>
        <w:numPr>
          <w:ilvl w:val="0"/>
          <w:numId w:val="1"/>
        </w:numPr>
        <w:rPr>
          <w:sz w:val="20"/>
          <w:szCs w:val="20"/>
        </w:rPr>
      </w:pPr>
      <w:r>
        <w:rPr>
          <w:sz w:val="20"/>
          <w:szCs w:val="20"/>
        </w:rPr>
        <w:t>Mr. Lee</w:t>
      </w:r>
      <w:r w:rsidR="00DF5B28">
        <w:rPr>
          <w:sz w:val="20"/>
          <w:szCs w:val="20"/>
        </w:rPr>
        <w:t xml:space="preserve"> </w:t>
      </w:r>
      <w:r w:rsidR="00DB1290" w:rsidRPr="00CD6FA8">
        <w:rPr>
          <w:sz w:val="20"/>
          <w:szCs w:val="20"/>
        </w:rPr>
        <w:t>led the invocation</w:t>
      </w:r>
      <w:r w:rsidR="008C3238" w:rsidRPr="00CD6FA8">
        <w:rPr>
          <w:sz w:val="20"/>
          <w:szCs w:val="20"/>
        </w:rPr>
        <w:t>,</w:t>
      </w:r>
      <w:r w:rsidR="00DB1290" w:rsidRPr="00CD6FA8">
        <w:rPr>
          <w:sz w:val="20"/>
          <w:szCs w:val="20"/>
        </w:rPr>
        <w:t xml:space="preserve"> and Mr. </w:t>
      </w:r>
      <w:r w:rsidR="00DF5B28">
        <w:rPr>
          <w:sz w:val="20"/>
          <w:szCs w:val="20"/>
        </w:rPr>
        <w:t>Hogan</w:t>
      </w:r>
      <w:r w:rsidR="00CD6FA8">
        <w:rPr>
          <w:sz w:val="20"/>
          <w:szCs w:val="20"/>
        </w:rPr>
        <w:t xml:space="preserve"> </w:t>
      </w:r>
      <w:r w:rsidR="00DB1290" w:rsidRPr="00CD6FA8">
        <w:rPr>
          <w:sz w:val="20"/>
          <w:szCs w:val="20"/>
        </w:rPr>
        <w:t>led the Pledge of Allegiance.</w:t>
      </w:r>
    </w:p>
    <w:p w:rsidR="00F2169B" w:rsidRPr="00372E2B" w:rsidRDefault="00F2169B" w:rsidP="003073F2">
      <w:pPr>
        <w:pStyle w:val="ListParagraph"/>
        <w:numPr>
          <w:ilvl w:val="0"/>
          <w:numId w:val="1"/>
        </w:numPr>
        <w:rPr>
          <w:sz w:val="20"/>
          <w:szCs w:val="20"/>
        </w:rPr>
      </w:pPr>
      <w:r w:rsidRPr="00372E2B">
        <w:rPr>
          <w:sz w:val="20"/>
          <w:szCs w:val="20"/>
        </w:rPr>
        <w:t xml:space="preserve">The agenda was approved.  Motion by </w:t>
      </w:r>
      <w:r w:rsidR="003E0B0D">
        <w:rPr>
          <w:sz w:val="20"/>
          <w:szCs w:val="20"/>
        </w:rPr>
        <w:t>Mr. Lee</w:t>
      </w:r>
      <w:r>
        <w:rPr>
          <w:sz w:val="20"/>
          <w:szCs w:val="20"/>
        </w:rPr>
        <w:t xml:space="preserve"> </w:t>
      </w:r>
      <w:r w:rsidRPr="00372E2B">
        <w:rPr>
          <w:sz w:val="20"/>
          <w:szCs w:val="20"/>
        </w:rPr>
        <w:t>and a second by Mr</w:t>
      </w:r>
      <w:r w:rsidR="003E0B0D">
        <w:rPr>
          <w:sz w:val="20"/>
          <w:szCs w:val="20"/>
        </w:rPr>
        <w:t>. Hopkins</w:t>
      </w:r>
      <w:r>
        <w:rPr>
          <w:sz w:val="20"/>
          <w:szCs w:val="20"/>
        </w:rPr>
        <w:t xml:space="preserve">. </w:t>
      </w:r>
      <w:r w:rsidRPr="00372E2B">
        <w:rPr>
          <w:sz w:val="20"/>
          <w:szCs w:val="20"/>
        </w:rPr>
        <w:t xml:space="preserve"> The motion passed unanimously.</w:t>
      </w:r>
      <w:r w:rsidR="003E0B0D">
        <w:rPr>
          <w:sz w:val="20"/>
          <w:szCs w:val="20"/>
        </w:rPr>
        <w:t xml:space="preserve"> </w:t>
      </w:r>
    </w:p>
    <w:p w:rsidR="00DB1290" w:rsidRPr="00372E2B" w:rsidRDefault="00DB1290" w:rsidP="003073F2">
      <w:pPr>
        <w:pStyle w:val="ListParagraph"/>
        <w:numPr>
          <w:ilvl w:val="0"/>
          <w:numId w:val="1"/>
        </w:numPr>
        <w:rPr>
          <w:sz w:val="20"/>
          <w:szCs w:val="20"/>
        </w:rPr>
      </w:pPr>
      <w:r w:rsidRPr="00372E2B">
        <w:rPr>
          <w:sz w:val="20"/>
          <w:szCs w:val="20"/>
        </w:rPr>
        <w:t>The minutes of the</w:t>
      </w:r>
      <w:r w:rsidR="00977C2F">
        <w:rPr>
          <w:sz w:val="20"/>
          <w:szCs w:val="20"/>
        </w:rPr>
        <w:t xml:space="preserve"> </w:t>
      </w:r>
      <w:r w:rsidR="003073F2">
        <w:rPr>
          <w:sz w:val="20"/>
          <w:szCs w:val="20"/>
        </w:rPr>
        <w:t>September 15</w:t>
      </w:r>
      <w:r w:rsidR="004848C5">
        <w:rPr>
          <w:sz w:val="20"/>
          <w:szCs w:val="20"/>
        </w:rPr>
        <w:t>, 2014</w:t>
      </w:r>
      <w:r w:rsidRPr="00372E2B">
        <w:rPr>
          <w:sz w:val="20"/>
          <w:szCs w:val="20"/>
        </w:rPr>
        <w:t xml:space="preserve"> </w:t>
      </w:r>
      <w:r w:rsidR="008C3238" w:rsidRPr="00372E2B">
        <w:rPr>
          <w:sz w:val="20"/>
          <w:szCs w:val="20"/>
        </w:rPr>
        <w:t>meeting were</w:t>
      </w:r>
      <w:r w:rsidR="00CD6FA8">
        <w:rPr>
          <w:sz w:val="20"/>
          <w:szCs w:val="20"/>
        </w:rPr>
        <w:t xml:space="preserve"> approved after a motion by Mr. </w:t>
      </w:r>
      <w:r w:rsidR="003E0B0D">
        <w:rPr>
          <w:sz w:val="20"/>
          <w:szCs w:val="20"/>
        </w:rPr>
        <w:t>Hogan</w:t>
      </w:r>
      <w:r w:rsidR="006F4623">
        <w:rPr>
          <w:sz w:val="20"/>
          <w:szCs w:val="20"/>
        </w:rPr>
        <w:t xml:space="preserve"> </w:t>
      </w:r>
      <w:r w:rsidRPr="00372E2B">
        <w:rPr>
          <w:sz w:val="20"/>
          <w:szCs w:val="20"/>
        </w:rPr>
        <w:t>and a second by Mr.</w:t>
      </w:r>
      <w:r w:rsidR="004200FA">
        <w:rPr>
          <w:sz w:val="20"/>
          <w:szCs w:val="20"/>
        </w:rPr>
        <w:t xml:space="preserve"> </w:t>
      </w:r>
      <w:r w:rsidR="005E66AB">
        <w:rPr>
          <w:sz w:val="20"/>
          <w:szCs w:val="20"/>
        </w:rPr>
        <w:t>Lee</w:t>
      </w:r>
      <w:r w:rsidR="00AC473F" w:rsidRPr="00372E2B">
        <w:rPr>
          <w:sz w:val="20"/>
          <w:szCs w:val="20"/>
        </w:rPr>
        <w:t>.</w:t>
      </w:r>
      <w:r w:rsidRPr="00372E2B">
        <w:rPr>
          <w:sz w:val="20"/>
          <w:szCs w:val="20"/>
        </w:rPr>
        <w:t xml:space="preserve">  The motion passed unanimously.</w:t>
      </w:r>
    </w:p>
    <w:p w:rsidR="00DB1290" w:rsidRPr="00372E2B" w:rsidRDefault="00DB1290" w:rsidP="00366E3B">
      <w:pPr>
        <w:pStyle w:val="ListParagraph"/>
        <w:numPr>
          <w:ilvl w:val="0"/>
          <w:numId w:val="1"/>
        </w:numPr>
        <w:rPr>
          <w:sz w:val="20"/>
          <w:szCs w:val="20"/>
        </w:rPr>
      </w:pPr>
      <w:r w:rsidRPr="00372E2B">
        <w:rPr>
          <w:sz w:val="20"/>
          <w:szCs w:val="20"/>
        </w:rPr>
        <w:t>The treasure</w:t>
      </w:r>
      <w:r w:rsidR="00D7291D" w:rsidRPr="00372E2B">
        <w:rPr>
          <w:sz w:val="20"/>
          <w:szCs w:val="20"/>
        </w:rPr>
        <w:t>r</w:t>
      </w:r>
      <w:r w:rsidRPr="00372E2B">
        <w:rPr>
          <w:sz w:val="20"/>
          <w:szCs w:val="20"/>
        </w:rPr>
        <w:t xml:space="preserve">’s report </w:t>
      </w:r>
      <w:r w:rsidR="00366E3B">
        <w:rPr>
          <w:sz w:val="20"/>
          <w:szCs w:val="20"/>
        </w:rPr>
        <w:t>September</w:t>
      </w:r>
      <w:r w:rsidR="004848C5">
        <w:rPr>
          <w:sz w:val="20"/>
          <w:szCs w:val="20"/>
        </w:rPr>
        <w:t xml:space="preserve"> 2014</w:t>
      </w:r>
      <w:r w:rsidR="00977C2F">
        <w:rPr>
          <w:sz w:val="20"/>
          <w:szCs w:val="20"/>
        </w:rPr>
        <w:t xml:space="preserve"> </w:t>
      </w:r>
      <w:r w:rsidRPr="00372E2B">
        <w:rPr>
          <w:sz w:val="20"/>
          <w:szCs w:val="20"/>
        </w:rPr>
        <w:t>was presented and approved</w:t>
      </w:r>
      <w:r w:rsidR="007B27BF" w:rsidRPr="00372E2B">
        <w:rPr>
          <w:sz w:val="20"/>
          <w:szCs w:val="20"/>
        </w:rPr>
        <w:t>.  M</w:t>
      </w:r>
      <w:r w:rsidRPr="00372E2B">
        <w:rPr>
          <w:sz w:val="20"/>
          <w:szCs w:val="20"/>
        </w:rPr>
        <w:t xml:space="preserve">otion </w:t>
      </w:r>
      <w:r w:rsidR="00970A7E" w:rsidRPr="00372E2B">
        <w:rPr>
          <w:sz w:val="20"/>
          <w:szCs w:val="20"/>
        </w:rPr>
        <w:t>by</w:t>
      </w:r>
      <w:r w:rsidR="00CD6FA8">
        <w:rPr>
          <w:sz w:val="20"/>
          <w:szCs w:val="20"/>
        </w:rPr>
        <w:t xml:space="preserve"> Mr</w:t>
      </w:r>
      <w:r w:rsidR="000750EE">
        <w:rPr>
          <w:sz w:val="20"/>
          <w:szCs w:val="20"/>
        </w:rPr>
        <w:t>.</w:t>
      </w:r>
      <w:r w:rsidR="00CD6FA8">
        <w:rPr>
          <w:sz w:val="20"/>
          <w:szCs w:val="20"/>
        </w:rPr>
        <w:t xml:space="preserve"> </w:t>
      </w:r>
      <w:r w:rsidR="00366E3B">
        <w:rPr>
          <w:sz w:val="20"/>
          <w:szCs w:val="20"/>
        </w:rPr>
        <w:t>Hopkins</w:t>
      </w:r>
      <w:r w:rsidR="00CD6FA8">
        <w:rPr>
          <w:sz w:val="20"/>
          <w:szCs w:val="20"/>
        </w:rPr>
        <w:t xml:space="preserve"> </w:t>
      </w:r>
      <w:r w:rsidRPr="00372E2B">
        <w:rPr>
          <w:sz w:val="20"/>
          <w:szCs w:val="20"/>
        </w:rPr>
        <w:t xml:space="preserve">and a second </w:t>
      </w:r>
      <w:r w:rsidR="00970A7E" w:rsidRPr="00372E2B">
        <w:rPr>
          <w:sz w:val="20"/>
          <w:szCs w:val="20"/>
        </w:rPr>
        <w:t>by</w:t>
      </w:r>
      <w:r w:rsidRPr="00372E2B">
        <w:rPr>
          <w:sz w:val="20"/>
          <w:szCs w:val="20"/>
        </w:rPr>
        <w:t xml:space="preserve"> </w:t>
      </w:r>
      <w:r w:rsidR="00366E3B">
        <w:rPr>
          <w:sz w:val="20"/>
          <w:szCs w:val="20"/>
        </w:rPr>
        <w:t>Mr. Lee</w:t>
      </w:r>
      <w:r w:rsidR="00143EA4">
        <w:rPr>
          <w:sz w:val="20"/>
          <w:szCs w:val="20"/>
        </w:rPr>
        <w:t>.</w:t>
      </w:r>
      <w:r w:rsidR="004848C5">
        <w:rPr>
          <w:sz w:val="20"/>
          <w:szCs w:val="20"/>
        </w:rPr>
        <w:t xml:space="preserve">  </w:t>
      </w:r>
      <w:r w:rsidRPr="00372E2B">
        <w:rPr>
          <w:sz w:val="20"/>
          <w:szCs w:val="20"/>
        </w:rPr>
        <w:t>The motion</w:t>
      </w:r>
      <w:r w:rsidR="00977C2F">
        <w:rPr>
          <w:sz w:val="20"/>
          <w:szCs w:val="20"/>
        </w:rPr>
        <w:t>s</w:t>
      </w:r>
      <w:r w:rsidRPr="00372E2B">
        <w:rPr>
          <w:sz w:val="20"/>
          <w:szCs w:val="20"/>
        </w:rPr>
        <w:t xml:space="preserve"> passed unanimously. </w:t>
      </w:r>
    </w:p>
    <w:p w:rsidR="00897AD8" w:rsidRDefault="00DB1290" w:rsidP="002806D6">
      <w:pPr>
        <w:pStyle w:val="ListParagraph"/>
        <w:numPr>
          <w:ilvl w:val="0"/>
          <w:numId w:val="1"/>
        </w:numPr>
        <w:rPr>
          <w:sz w:val="20"/>
          <w:szCs w:val="20"/>
        </w:rPr>
      </w:pPr>
      <w:r w:rsidRPr="002806D6">
        <w:rPr>
          <w:sz w:val="20"/>
          <w:szCs w:val="20"/>
        </w:rPr>
        <w:t xml:space="preserve">Old </w:t>
      </w:r>
      <w:r w:rsidR="00462413">
        <w:rPr>
          <w:sz w:val="20"/>
          <w:szCs w:val="20"/>
        </w:rPr>
        <w:t>and New Business:</w:t>
      </w:r>
    </w:p>
    <w:p w:rsidR="002D39C2" w:rsidRDefault="009252D3" w:rsidP="000D49FC">
      <w:pPr>
        <w:spacing w:before="100" w:beforeAutospacing="1" w:after="100" w:afterAutospacing="1" w:line="240" w:lineRule="auto"/>
        <w:ind w:left="720"/>
        <w:rPr>
          <w:rFonts w:ascii="Times New Roman" w:eastAsia="Times New Roman" w:hAnsi="Times New Roman" w:cs="Times New Roman"/>
          <w:sz w:val="24"/>
          <w:szCs w:val="24"/>
        </w:rPr>
      </w:pPr>
      <w:r>
        <w:rPr>
          <w:sz w:val="20"/>
          <w:szCs w:val="20"/>
          <w:u w:val="single"/>
        </w:rPr>
        <w:t>Channel Markers - Update</w:t>
      </w:r>
      <w:r w:rsidR="00314809">
        <w:rPr>
          <w:sz w:val="20"/>
          <w:szCs w:val="20"/>
          <w:u w:val="single"/>
        </w:rPr>
        <w:t xml:space="preserve"> </w:t>
      </w:r>
      <w:r w:rsidR="00314809">
        <w:rPr>
          <w:sz w:val="20"/>
          <w:szCs w:val="20"/>
        </w:rPr>
        <w:t xml:space="preserve">– </w:t>
      </w:r>
      <w:r w:rsidR="00A338AB">
        <w:rPr>
          <w:sz w:val="20"/>
          <w:szCs w:val="20"/>
        </w:rPr>
        <w:t xml:space="preserve">Mr. </w:t>
      </w:r>
      <w:r>
        <w:rPr>
          <w:sz w:val="20"/>
          <w:szCs w:val="20"/>
        </w:rPr>
        <w:t xml:space="preserve">Ron Riley commented that </w:t>
      </w:r>
      <w:r w:rsidR="006419FE">
        <w:rPr>
          <w:sz w:val="20"/>
          <w:szCs w:val="20"/>
        </w:rPr>
        <w:t xml:space="preserve">an advertisement for bids for the pile driving project was published in The Farmerville Gazette.  There were no </w:t>
      </w:r>
      <w:r w:rsidR="000D49FC">
        <w:rPr>
          <w:sz w:val="20"/>
          <w:szCs w:val="20"/>
        </w:rPr>
        <w:t>valid bids received.</w:t>
      </w:r>
      <w:r w:rsidR="006419FE">
        <w:rPr>
          <w:sz w:val="20"/>
          <w:szCs w:val="20"/>
        </w:rPr>
        <w:t xml:space="preserve">  </w:t>
      </w:r>
    </w:p>
    <w:p w:rsidR="000D1C40" w:rsidRDefault="00080864" w:rsidP="00D213CF">
      <w:pPr>
        <w:spacing w:before="100" w:beforeAutospacing="1" w:after="100" w:afterAutospacing="1" w:line="240" w:lineRule="auto"/>
        <w:ind w:left="720"/>
        <w:rPr>
          <w:sz w:val="20"/>
          <w:szCs w:val="20"/>
        </w:rPr>
      </w:pPr>
      <w:r>
        <w:rPr>
          <w:sz w:val="20"/>
          <w:szCs w:val="20"/>
          <w:u w:val="single"/>
        </w:rPr>
        <w:t>Mega Ramp on Hwy 33 – Update</w:t>
      </w:r>
      <w:r>
        <w:rPr>
          <w:sz w:val="20"/>
          <w:szCs w:val="20"/>
        </w:rPr>
        <w:t xml:space="preserve"> </w:t>
      </w:r>
      <w:r w:rsidR="00AB37E3">
        <w:rPr>
          <w:sz w:val="20"/>
          <w:szCs w:val="20"/>
        </w:rPr>
        <w:t xml:space="preserve">(Authority for President to sign documents related to proposed project) </w:t>
      </w:r>
      <w:r>
        <w:rPr>
          <w:sz w:val="20"/>
          <w:szCs w:val="20"/>
        </w:rPr>
        <w:t xml:space="preserve">– Mr. Ron Riley </w:t>
      </w:r>
      <w:r w:rsidR="002177BB">
        <w:rPr>
          <w:sz w:val="20"/>
          <w:szCs w:val="20"/>
        </w:rPr>
        <w:t xml:space="preserve">stated that </w:t>
      </w:r>
      <w:r w:rsidR="000D49FC">
        <w:rPr>
          <w:sz w:val="20"/>
          <w:szCs w:val="20"/>
        </w:rPr>
        <w:t xml:space="preserve">in 2008 the Louisiana Legislature passed a ruling that requires a minimum of 25% of non-state match for a Capital Outlay project.  </w:t>
      </w:r>
      <w:r w:rsidR="003D4F6F">
        <w:rPr>
          <w:sz w:val="20"/>
          <w:szCs w:val="20"/>
        </w:rPr>
        <w:t>The Capital Outlay request is for $2,554,316.   The 25% is anticipated to come from an in kind valuation of land with an appraisal and grants submitted to Wildlife and Fisheries for the Wallop</w:t>
      </w:r>
      <w:r w:rsidR="00115ECE">
        <w:rPr>
          <w:sz w:val="20"/>
          <w:szCs w:val="20"/>
        </w:rPr>
        <w:t xml:space="preserve">-Breaux funds and a commitment from the Lake commission for $54,886 in cash.  </w:t>
      </w:r>
      <w:r w:rsidR="003D4F6F">
        <w:rPr>
          <w:sz w:val="20"/>
          <w:szCs w:val="20"/>
        </w:rPr>
        <w:t xml:space="preserve"> Mr. Riley stated that the land was appraised and the commission can use that value towards the 25%.  Also, </w:t>
      </w:r>
      <w:r w:rsidR="00242301">
        <w:rPr>
          <w:sz w:val="20"/>
          <w:szCs w:val="20"/>
        </w:rPr>
        <w:t xml:space="preserve">the commission can receive $175,000 from the Wallop-Breaux funds.  </w:t>
      </w:r>
      <w:r w:rsidR="00D213CF">
        <w:rPr>
          <w:sz w:val="20"/>
          <w:szCs w:val="20"/>
        </w:rPr>
        <w:t xml:space="preserve">The other source of funds would be the State Park.  An application has not been submitted at this time.   Motion was made by Mr. Lee for the President, Mr. Cagle, to sign all documents related to the Mega Ramp, Wallop-Breaux, Capital Outlay, and the State Park.  Second </w:t>
      </w:r>
      <w:r w:rsidR="009B44BF">
        <w:rPr>
          <w:sz w:val="20"/>
          <w:szCs w:val="20"/>
        </w:rPr>
        <w:t xml:space="preserve">was made </w:t>
      </w:r>
      <w:r w:rsidR="00D213CF">
        <w:rPr>
          <w:sz w:val="20"/>
          <w:szCs w:val="20"/>
        </w:rPr>
        <w:t>by Mr. Hogan.  Motion passed unanimously.</w:t>
      </w:r>
    </w:p>
    <w:p w:rsidR="00174E52" w:rsidRDefault="00DA1565" w:rsidP="00522E62">
      <w:pPr>
        <w:spacing w:after="0" w:line="240" w:lineRule="auto"/>
        <w:ind w:left="720"/>
        <w:rPr>
          <w:sz w:val="20"/>
          <w:szCs w:val="20"/>
        </w:rPr>
      </w:pPr>
      <w:r>
        <w:rPr>
          <w:sz w:val="20"/>
          <w:szCs w:val="20"/>
          <w:u w:val="single"/>
        </w:rPr>
        <w:t xml:space="preserve">Catfish </w:t>
      </w:r>
      <w:r w:rsidR="00A824E3">
        <w:rPr>
          <w:sz w:val="20"/>
          <w:szCs w:val="20"/>
          <w:u w:val="single"/>
        </w:rPr>
        <w:t>Hogging  – Update</w:t>
      </w:r>
      <w:r w:rsidR="00A824E3">
        <w:rPr>
          <w:sz w:val="20"/>
          <w:szCs w:val="20"/>
        </w:rPr>
        <w:t xml:space="preserve"> – Mr. Bill Carter commented that </w:t>
      </w:r>
      <w:r w:rsidR="003C60D9">
        <w:rPr>
          <w:sz w:val="20"/>
          <w:szCs w:val="20"/>
        </w:rPr>
        <w:t xml:space="preserve">he has been in contact with </w:t>
      </w:r>
      <w:r w:rsidR="00174E52">
        <w:rPr>
          <w:sz w:val="20"/>
          <w:szCs w:val="20"/>
        </w:rPr>
        <w:t xml:space="preserve">the </w:t>
      </w:r>
      <w:r w:rsidR="00522E62">
        <w:rPr>
          <w:sz w:val="20"/>
          <w:szCs w:val="20"/>
        </w:rPr>
        <w:t xml:space="preserve">lawyers of the </w:t>
      </w:r>
      <w:r w:rsidR="00174E52">
        <w:rPr>
          <w:sz w:val="20"/>
          <w:szCs w:val="20"/>
        </w:rPr>
        <w:t xml:space="preserve">Department of </w:t>
      </w:r>
      <w:r w:rsidR="003C60D9">
        <w:rPr>
          <w:sz w:val="20"/>
          <w:szCs w:val="20"/>
        </w:rPr>
        <w:t xml:space="preserve">Wildlife and Fisheries and sent them a </w:t>
      </w:r>
      <w:r w:rsidR="00522E62">
        <w:rPr>
          <w:sz w:val="20"/>
          <w:szCs w:val="20"/>
        </w:rPr>
        <w:t xml:space="preserve">revised ordinance </w:t>
      </w:r>
      <w:r w:rsidR="003C60D9">
        <w:rPr>
          <w:sz w:val="20"/>
          <w:szCs w:val="20"/>
        </w:rPr>
        <w:t>with issues concerning Catfish Hogging</w:t>
      </w:r>
      <w:r w:rsidR="00522E62">
        <w:rPr>
          <w:sz w:val="20"/>
          <w:szCs w:val="20"/>
        </w:rPr>
        <w:t>.  Upon further review, Mr. Carter stated that the mechanisms that he had in the ordinance will probably not be able to be used because of the Wildlife and Fisheries laws.  Mr. Carter will draft a new document to approach the Catfish Hogging issue from a trespassing point of view.</w:t>
      </w:r>
    </w:p>
    <w:p w:rsidR="009D7CA2" w:rsidRDefault="009D7CA2" w:rsidP="00522E62">
      <w:pPr>
        <w:spacing w:after="0" w:line="240" w:lineRule="auto"/>
        <w:ind w:left="720"/>
        <w:rPr>
          <w:sz w:val="20"/>
          <w:szCs w:val="20"/>
        </w:rPr>
      </w:pPr>
    </w:p>
    <w:p w:rsidR="009D7CA2" w:rsidRDefault="009D7CA2" w:rsidP="00522E62">
      <w:pPr>
        <w:spacing w:after="0" w:line="240" w:lineRule="auto"/>
        <w:ind w:left="720"/>
        <w:rPr>
          <w:sz w:val="20"/>
          <w:szCs w:val="20"/>
        </w:rPr>
      </w:pPr>
      <w:r>
        <w:rPr>
          <w:sz w:val="20"/>
          <w:szCs w:val="20"/>
          <w:u w:val="single"/>
        </w:rPr>
        <w:t>DOTD Ramp Transfers – Update – (Resolution &amp; Cooperative Endeavor Agreement)</w:t>
      </w:r>
      <w:r>
        <w:rPr>
          <w:sz w:val="20"/>
          <w:szCs w:val="20"/>
        </w:rPr>
        <w:t xml:space="preserve"> </w:t>
      </w:r>
      <w:r w:rsidR="00BE5357">
        <w:rPr>
          <w:sz w:val="20"/>
          <w:szCs w:val="20"/>
        </w:rPr>
        <w:t>–</w:t>
      </w:r>
      <w:r>
        <w:rPr>
          <w:sz w:val="20"/>
          <w:szCs w:val="20"/>
        </w:rPr>
        <w:t xml:space="preserve"> </w:t>
      </w:r>
      <w:r w:rsidR="00BE5357">
        <w:rPr>
          <w:sz w:val="20"/>
          <w:szCs w:val="20"/>
        </w:rPr>
        <w:t xml:space="preserve">Motion was made by Mr. James to not execute the DOTD resolution </w:t>
      </w:r>
      <w:r w:rsidR="005905D9">
        <w:rPr>
          <w:sz w:val="20"/>
          <w:szCs w:val="20"/>
        </w:rPr>
        <w:t>or</w:t>
      </w:r>
      <w:r w:rsidR="00BE5357">
        <w:rPr>
          <w:sz w:val="20"/>
          <w:szCs w:val="20"/>
        </w:rPr>
        <w:t xml:space="preserve"> the Cooperative Endeavor Agreement for DOTD to transfer Ramp road to District ownership. Second was made by Mr. Lee.  Motion passed. </w:t>
      </w:r>
    </w:p>
    <w:p w:rsidR="0078172B" w:rsidRDefault="0078172B" w:rsidP="00522E62">
      <w:pPr>
        <w:spacing w:after="0" w:line="240" w:lineRule="auto"/>
        <w:ind w:left="720"/>
        <w:rPr>
          <w:sz w:val="20"/>
          <w:szCs w:val="20"/>
        </w:rPr>
      </w:pPr>
    </w:p>
    <w:p w:rsidR="0078172B" w:rsidRPr="0078172B" w:rsidRDefault="0078172B" w:rsidP="002E03B5">
      <w:pPr>
        <w:spacing w:after="0" w:line="240" w:lineRule="auto"/>
        <w:ind w:left="720"/>
        <w:rPr>
          <w:sz w:val="20"/>
          <w:szCs w:val="20"/>
        </w:rPr>
      </w:pPr>
      <w:r>
        <w:rPr>
          <w:sz w:val="20"/>
          <w:szCs w:val="20"/>
          <w:u w:val="single"/>
        </w:rPr>
        <w:t>Water Sales – Update</w:t>
      </w:r>
      <w:r>
        <w:rPr>
          <w:sz w:val="20"/>
          <w:szCs w:val="20"/>
        </w:rPr>
        <w:t xml:space="preserve"> – Mr. James stated that Southwest Energy is buying water from one of the water systems.  Mr. James </w:t>
      </w:r>
      <w:r w:rsidR="002E03B5">
        <w:rPr>
          <w:sz w:val="20"/>
          <w:szCs w:val="20"/>
        </w:rPr>
        <w:t>questioned the water sales from Lake D’Arbonne.  Mr. Cagle stated that water could not be sold from the lake because of Lake D’Arbonne being a scenic waterway.  Mr. Rainer will consult with the Mayor of Farmerville in reference to the water sales from the lake.</w:t>
      </w:r>
    </w:p>
    <w:p w:rsidR="00174E52" w:rsidRDefault="00174E52" w:rsidP="00174E52">
      <w:pPr>
        <w:spacing w:after="0" w:line="240" w:lineRule="auto"/>
        <w:ind w:left="720"/>
        <w:rPr>
          <w:sz w:val="20"/>
          <w:szCs w:val="20"/>
        </w:rPr>
      </w:pPr>
    </w:p>
    <w:p w:rsidR="00EC0730" w:rsidRDefault="00EC4DD1" w:rsidP="00EC0730">
      <w:pPr>
        <w:spacing w:after="0" w:line="240" w:lineRule="auto"/>
        <w:ind w:left="720"/>
        <w:rPr>
          <w:sz w:val="20"/>
          <w:szCs w:val="20"/>
        </w:rPr>
      </w:pPr>
      <w:r>
        <w:rPr>
          <w:sz w:val="20"/>
          <w:szCs w:val="20"/>
          <w:u w:val="single"/>
        </w:rPr>
        <w:t>Terral Island Park Survey</w:t>
      </w:r>
      <w:r w:rsidR="00E50AA9">
        <w:rPr>
          <w:sz w:val="20"/>
          <w:szCs w:val="20"/>
          <w:u w:val="single"/>
        </w:rPr>
        <w:t xml:space="preserve"> - Update</w:t>
      </w:r>
      <w:r>
        <w:rPr>
          <w:sz w:val="20"/>
          <w:szCs w:val="20"/>
        </w:rPr>
        <w:t xml:space="preserve"> </w:t>
      </w:r>
      <w:r w:rsidR="0023387D">
        <w:rPr>
          <w:sz w:val="20"/>
          <w:szCs w:val="20"/>
        </w:rPr>
        <w:t>–</w:t>
      </w:r>
      <w:r>
        <w:rPr>
          <w:sz w:val="20"/>
          <w:szCs w:val="20"/>
        </w:rPr>
        <w:t xml:space="preserve"> </w:t>
      </w:r>
      <w:r w:rsidR="00DA1565">
        <w:rPr>
          <w:sz w:val="20"/>
          <w:szCs w:val="20"/>
        </w:rPr>
        <w:t xml:space="preserve">Mr. </w:t>
      </w:r>
      <w:r w:rsidR="00EC0730">
        <w:rPr>
          <w:sz w:val="20"/>
          <w:szCs w:val="20"/>
        </w:rPr>
        <w:t xml:space="preserve">Carter </w:t>
      </w:r>
      <w:r w:rsidR="00DA1565">
        <w:rPr>
          <w:sz w:val="20"/>
          <w:szCs w:val="20"/>
        </w:rPr>
        <w:t xml:space="preserve">made comments in reference to the Terral Island Survey.  He stated that </w:t>
      </w:r>
      <w:r w:rsidR="00EC0730">
        <w:rPr>
          <w:sz w:val="20"/>
          <w:szCs w:val="20"/>
        </w:rPr>
        <w:t xml:space="preserve">Mr. Riley, Mr. James, Mr. Hopkins, and himself will determine the issues and report the possible solutions at the next meeting.  </w:t>
      </w:r>
    </w:p>
    <w:p w:rsidR="00E50AA9" w:rsidRDefault="00E50AA9" w:rsidP="00E74E0F">
      <w:pPr>
        <w:spacing w:after="0" w:line="240" w:lineRule="auto"/>
        <w:ind w:left="720"/>
        <w:rPr>
          <w:sz w:val="20"/>
          <w:szCs w:val="20"/>
        </w:rPr>
      </w:pPr>
    </w:p>
    <w:p w:rsidR="00DA1565" w:rsidRPr="00B83A37" w:rsidRDefault="00DA1565" w:rsidP="00B83A37">
      <w:pPr>
        <w:spacing w:after="0" w:line="240" w:lineRule="auto"/>
        <w:ind w:left="720"/>
        <w:rPr>
          <w:sz w:val="20"/>
          <w:szCs w:val="20"/>
        </w:rPr>
      </w:pPr>
      <w:r>
        <w:rPr>
          <w:sz w:val="20"/>
          <w:szCs w:val="20"/>
          <w:u w:val="single"/>
        </w:rPr>
        <w:t>Tainter Gate – Update</w:t>
      </w:r>
      <w:r w:rsidR="0052698F">
        <w:rPr>
          <w:sz w:val="20"/>
          <w:szCs w:val="20"/>
          <w:u w:val="single"/>
        </w:rPr>
        <w:t xml:space="preserve"> </w:t>
      </w:r>
      <w:r w:rsidR="00B83A37">
        <w:rPr>
          <w:sz w:val="20"/>
          <w:szCs w:val="20"/>
        </w:rPr>
        <w:t xml:space="preserve">- </w:t>
      </w:r>
      <w:r w:rsidR="00F84C64">
        <w:rPr>
          <w:sz w:val="20"/>
          <w:szCs w:val="20"/>
        </w:rPr>
        <w:t xml:space="preserve"> </w:t>
      </w:r>
      <w:r w:rsidR="00B83A37">
        <w:rPr>
          <w:sz w:val="20"/>
          <w:szCs w:val="20"/>
        </w:rPr>
        <w:t xml:space="preserve"> Mr</w:t>
      </w:r>
      <w:r w:rsidR="00F84C64">
        <w:rPr>
          <w:sz w:val="20"/>
          <w:szCs w:val="20"/>
        </w:rPr>
        <w:t>.</w:t>
      </w:r>
      <w:r w:rsidR="00B83A37">
        <w:rPr>
          <w:sz w:val="20"/>
          <w:szCs w:val="20"/>
        </w:rPr>
        <w:t xml:space="preserve"> Hogan made a motion to formally adopt</w:t>
      </w:r>
      <w:r w:rsidR="00F84C64">
        <w:rPr>
          <w:sz w:val="20"/>
          <w:szCs w:val="20"/>
        </w:rPr>
        <w:t xml:space="preserve"> the gate opening plan and furnish DOTD with a signed document.  Second was made by Mr. Lee.  Motion passed unanimously.  </w:t>
      </w:r>
    </w:p>
    <w:p w:rsidR="00345520" w:rsidRDefault="00345520" w:rsidP="00345520">
      <w:pPr>
        <w:spacing w:after="0" w:line="240" w:lineRule="auto"/>
        <w:ind w:left="720"/>
        <w:rPr>
          <w:sz w:val="20"/>
          <w:szCs w:val="20"/>
          <w:u w:val="single"/>
        </w:rPr>
      </w:pPr>
    </w:p>
    <w:p w:rsidR="00D01F78" w:rsidRDefault="00A73B9D" w:rsidP="00D9748C">
      <w:pPr>
        <w:spacing w:after="0" w:line="240" w:lineRule="auto"/>
        <w:ind w:left="720"/>
        <w:rPr>
          <w:sz w:val="20"/>
          <w:szCs w:val="20"/>
        </w:rPr>
      </w:pPr>
      <w:r>
        <w:rPr>
          <w:sz w:val="20"/>
          <w:szCs w:val="20"/>
          <w:u w:val="single"/>
        </w:rPr>
        <w:t>Spillway</w:t>
      </w:r>
      <w:r w:rsidR="0052698F">
        <w:rPr>
          <w:sz w:val="20"/>
          <w:szCs w:val="20"/>
          <w:u w:val="single"/>
        </w:rPr>
        <w:t xml:space="preserve"> Repairs - Update</w:t>
      </w:r>
      <w:r>
        <w:rPr>
          <w:sz w:val="20"/>
          <w:szCs w:val="20"/>
        </w:rPr>
        <w:t xml:space="preserve"> – Mr. Riley </w:t>
      </w:r>
      <w:r w:rsidR="0051706C">
        <w:rPr>
          <w:sz w:val="20"/>
          <w:szCs w:val="20"/>
        </w:rPr>
        <w:t xml:space="preserve">stated that he will continue working with DOTD </w:t>
      </w:r>
      <w:r w:rsidR="0052698F">
        <w:rPr>
          <w:sz w:val="20"/>
          <w:szCs w:val="20"/>
        </w:rPr>
        <w:t>in reference to the repairs</w:t>
      </w:r>
      <w:r w:rsidR="00D01F78">
        <w:rPr>
          <w:sz w:val="20"/>
          <w:szCs w:val="20"/>
        </w:rPr>
        <w:t xml:space="preserve"> and additions at the Spillway.</w:t>
      </w:r>
      <w:r w:rsidR="00BC09A4">
        <w:rPr>
          <w:sz w:val="20"/>
          <w:szCs w:val="20"/>
        </w:rPr>
        <w:t xml:space="preserve"> </w:t>
      </w:r>
      <w:r w:rsidR="00D9748C">
        <w:rPr>
          <w:sz w:val="20"/>
          <w:szCs w:val="20"/>
        </w:rPr>
        <w:t xml:space="preserve"> The Commission voted to add removal of the Farmerville side high water ramp below the spillway to the list of work to be performed at the spillway, per the agreement with the Attorney General and DOTD several years ago.  The Commission voted to approve Supplemental Agreement No. 8 provided it is approved by DOTD and the lake attorney.</w:t>
      </w:r>
      <w:bookmarkStart w:id="0" w:name="_GoBack"/>
      <w:bookmarkEnd w:id="0"/>
    </w:p>
    <w:p w:rsidR="00D9748C" w:rsidRDefault="00D9748C" w:rsidP="00D9748C">
      <w:pPr>
        <w:spacing w:after="0" w:line="240" w:lineRule="auto"/>
        <w:ind w:left="720"/>
        <w:rPr>
          <w:sz w:val="20"/>
          <w:szCs w:val="20"/>
          <w:u w:val="single"/>
        </w:rPr>
      </w:pPr>
    </w:p>
    <w:p w:rsidR="00EE66EC" w:rsidRPr="00EE66EC" w:rsidRDefault="003649B3" w:rsidP="00571F16">
      <w:pPr>
        <w:pStyle w:val="ListParagraph"/>
        <w:numPr>
          <w:ilvl w:val="0"/>
          <w:numId w:val="2"/>
        </w:numPr>
        <w:rPr>
          <w:sz w:val="20"/>
          <w:szCs w:val="20"/>
        </w:rPr>
      </w:pPr>
      <w:r w:rsidRPr="004F38A0">
        <w:rPr>
          <w:sz w:val="20"/>
          <w:szCs w:val="20"/>
        </w:rPr>
        <w:t>Pub</w:t>
      </w:r>
      <w:r w:rsidR="004B7F27">
        <w:rPr>
          <w:sz w:val="20"/>
          <w:szCs w:val="20"/>
        </w:rPr>
        <w:t xml:space="preserve">lic Comment: </w:t>
      </w:r>
      <w:r w:rsidR="00571F16">
        <w:rPr>
          <w:sz w:val="20"/>
          <w:szCs w:val="20"/>
        </w:rPr>
        <w:t>No Public comment.</w:t>
      </w:r>
    </w:p>
    <w:p w:rsidR="00F90D58" w:rsidRPr="0059500A" w:rsidRDefault="00C203A1" w:rsidP="00571F16">
      <w:pPr>
        <w:pStyle w:val="ListParagraph"/>
        <w:numPr>
          <w:ilvl w:val="0"/>
          <w:numId w:val="2"/>
        </w:numPr>
        <w:rPr>
          <w:sz w:val="20"/>
          <w:szCs w:val="20"/>
        </w:rPr>
      </w:pPr>
      <w:r w:rsidRPr="0059500A">
        <w:rPr>
          <w:sz w:val="20"/>
          <w:szCs w:val="20"/>
        </w:rPr>
        <w:t>Adjourn:  Motion by</w:t>
      </w:r>
      <w:r w:rsidR="002E18B8" w:rsidRPr="0059500A">
        <w:rPr>
          <w:sz w:val="20"/>
          <w:szCs w:val="20"/>
        </w:rPr>
        <w:t xml:space="preserve"> </w:t>
      </w:r>
      <w:r w:rsidR="00911311" w:rsidRPr="0059500A">
        <w:rPr>
          <w:sz w:val="20"/>
          <w:szCs w:val="20"/>
        </w:rPr>
        <w:t>Mr</w:t>
      </w:r>
      <w:r w:rsidR="00C766F7">
        <w:rPr>
          <w:sz w:val="20"/>
          <w:szCs w:val="20"/>
        </w:rPr>
        <w:t>.</w:t>
      </w:r>
      <w:r w:rsidR="00CD3EB6">
        <w:rPr>
          <w:sz w:val="20"/>
          <w:szCs w:val="20"/>
        </w:rPr>
        <w:t xml:space="preserve"> </w:t>
      </w:r>
      <w:r w:rsidR="00C97984">
        <w:rPr>
          <w:sz w:val="20"/>
          <w:szCs w:val="20"/>
        </w:rPr>
        <w:t>Rainer</w:t>
      </w:r>
      <w:r w:rsidR="00911311" w:rsidRPr="0059500A">
        <w:rPr>
          <w:sz w:val="20"/>
          <w:szCs w:val="20"/>
        </w:rPr>
        <w:t>, second</w:t>
      </w:r>
      <w:r w:rsidR="0059500A" w:rsidRPr="0059500A">
        <w:rPr>
          <w:sz w:val="20"/>
          <w:szCs w:val="20"/>
        </w:rPr>
        <w:t>e</w:t>
      </w:r>
      <w:r w:rsidR="00CD3EB6">
        <w:rPr>
          <w:sz w:val="20"/>
          <w:szCs w:val="20"/>
        </w:rPr>
        <w:t xml:space="preserve">d </w:t>
      </w:r>
      <w:r w:rsidR="00911311" w:rsidRPr="0059500A">
        <w:rPr>
          <w:sz w:val="20"/>
          <w:szCs w:val="20"/>
        </w:rPr>
        <w:t xml:space="preserve">by </w:t>
      </w:r>
      <w:r w:rsidR="00D01F78">
        <w:rPr>
          <w:sz w:val="20"/>
          <w:szCs w:val="20"/>
        </w:rPr>
        <w:t>Mr</w:t>
      </w:r>
      <w:r w:rsidR="001931DB" w:rsidRPr="0059500A">
        <w:rPr>
          <w:sz w:val="20"/>
          <w:szCs w:val="20"/>
        </w:rPr>
        <w:t>.</w:t>
      </w:r>
      <w:r w:rsidR="00D01F78">
        <w:rPr>
          <w:sz w:val="20"/>
          <w:szCs w:val="20"/>
        </w:rPr>
        <w:t xml:space="preserve"> </w:t>
      </w:r>
      <w:r w:rsidR="00C97984">
        <w:rPr>
          <w:sz w:val="20"/>
          <w:szCs w:val="20"/>
        </w:rPr>
        <w:t>Hogan</w:t>
      </w:r>
      <w:r w:rsidR="00D01F78">
        <w:rPr>
          <w:sz w:val="20"/>
          <w:szCs w:val="20"/>
        </w:rPr>
        <w:t>.</w:t>
      </w:r>
      <w:r w:rsidR="008C3238" w:rsidRPr="0059500A">
        <w:rPr>
          <w:sz w:val="20"/>
          <w:szCs w:val="20"/>
        </w:rPr>
        <w:t xml:space="preserve">  </w:t>
      </w:r>
      <w:r w:rsidR="00ED25C7" w:rsidRPr="0059500A">
        <w:rPr>
          <w:sz w:val="20"/>
          <w:szCs w:val="20"/>
        </w:rPr>
        <w:t>The m</w:t>
      </w:r>
      <w:r w:rsidR="008C3238" w:rsidRPr="0059500A">
        <w:rPr>
          <w:sz w:val="20"/>
          <w:szCs w:val="20"/>
        </w:rPr>
        <w:t>otion</w:t>
      </w:r>
      <w:r w:rsidRPr="0059500A">
        <w:rPr>
          <w:sz w:val="20"/>
          <w:szCs w:val="20"/>
        </w:rPr>
        <w:t xml:space="preserve"> passed unanimously. </w:t>
      </w:r>
      <w:r w:rsidR="00F90D58" w:rsidRPr="0059500A">
        <w:rPr>
          <w:sz w:val="20"/>
          <w:szCs w:val="20"/>
        </w:rPr>
        <w:t xml:space="preserve">          </w:t>
      </w:r>
    </w:p>
    <w:sectPr w:rsidR="00F90D58" w:rsidRPr="0059500A" w:rsidSect="00431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315877"/>
    <w:rsid w:val="0001107E"/>
    <w:rsid w:val="00025EBD"/>
    <w:rsid w:val="0002682C"/>
    <w:rsid w:val="00031265"/>
    <w:rsid w:val="00032CFF"/>
    <w:rsid w:val="00036FC4"/>
    <w:rsid w:val="000379AA"/>
    <w:rsid w:val="00054CDF"/>
    <w:rsid w:val="00055637"/>
    <w:rsid w:val="000750EE"/>
    <w:rsid w:val="00080864"/>
    <w:rsid w:val="00083DEC"/>
    <w:rsid w:val="00086DAB"/>
    <w:rsid w:val="000A6378"/>
    <w:rsid w:val="000C4F15"/>
    <w:rsid w:val="000C5969"/>
    <w:rsid w:val="000D11CD"/>
    <w:rsid w:val="000D1C40"/>
    <w:rsid w:val="000D2E12"/>
    <w:rsid w:val="000D49FC"/>
    <w:rsid w:val="000E0CCD"/>
    <w:rsid w:val="000F6321"/>
    <w:rsid w:val="001144A4"/>
    <w:rsid w:val="00115ECE"/>
    <w:rsid w:val="00117CBF"/>
    <w:rsid w:val="001313DF"/>
    <w:rsid w:val="001344D4"/>
    <w:rsid w:val="00143EA4"/>
    <w:rsid w:val="001525BE"/>
    <w:rsid w:val="00157706"/>
    <w:rsid w:val="00161DEB"/>
    <w:rsid w:val="001704CB"/>
    <w:rsid w:val="00173AEC"/>
    <w:rsid w:val="00174E52"/>
    <w:rsid w:val="00185DD1"/>
    <w:rsid w:val="001931DB"/>
    <w:rsid w:val="00197566"/>
    <w:rsid w:val="001A6253"/>
    <w:rsid w:val="001B0C08"/>
    <w:rsid w:val="001D29F1"/>
    <w:rsid w:val="001D2FD9"/>
    <w:rsid w:val="001D71B8"/>
    <w:rsid w:val="001E6EFF"/>
    <w:rsid w:val="001E7514"/>
    <w:rsid w:val="001F34D1"/>
    <w:rsid w:val="001F7FDA"/>
    <w:rsid w:val="002177BB"/>
    <w:rsid w:val="00225953"/>
    <w:rsid w:val="002321F4"/>
    <w:rsid w:val="0023387D"/>
    <w:rsid w:val="002371ED"/>
    <w:rsid w:val="00242301"/>
    <w:rsid w:val="00242A00"/>
    <w:rsid w:val="002455C8"/>
    <w:rsid w:val="0025484E"/>
    <w:rsid w:val="00260327"/>
    <w:rsid w:val="00262E3B"/>
    <w:rsid w:val="00263E70"/>
    <w:rsid w:val="00267887"/>
    <w:rsid w:val="002806D6"/>
    <w:rsid w:val="00292D4B"/>
    <w:rsid w:val="00297378"/>
    <w:rsid w:val="002A59EA"/>
    <w:rsid w:val="002B1C88"/>
    <w:rsid w:val="002B4167"/>
    <w:rsid w:val="002C7DF9"/>
    <w:rsid w:val="002D39C2"/>
    <w:rsid w:val="002D4A21"/>
    <w:rsid w:val="002D7B31"/>
    <w:rsid w:val="002E0007"/>
    <w:rsid w:val="002E03B5"/>
    <w:rsid w:val="002E18B8"/>
    <w:rsid w:val="002E2A25"/>
    <w:rsid w:val="002F5227"/>
    <w:rsid w:val="003024AE"/>
    <w:rsid w:val="00303F04"/>
    <w:rsid w:val="00305F68"/>
    <w:rsid w:val="003073F2"/>
    <w:rsid w:val="00310133"/>
    <w:rsid w:val="00314809"/>
    <w:rsid w:val="0031538A"/>
    <w:rsid w:val="00315877"/>
    <w:rsid w:val="00327269"/>
    <w:rsid w:val="00345520"/>
    <w:rsid w:val="003456DE"/>
    <w:rsid w:val="00351262"/>
    <w:rsid w:val="003644FC"/>
    <w:rsid w:val="003649B3"/>
    <w:rsid w:val="00366E3B"/>
    <w:rsid w:val="00372E2B"/>
    <w:rsid w:val="00373321"/>
    <w:rsid w:val="003768D7"/>
    <w:rsid w:val="003833E7"/>
    <w:rsid w:val="003A4A49"/>
    <w:rsid w:val="003A4C07"/>
    <w:rsid w:val="003A6AB8"/>
    <w:rsid w:val="003B1236"/>
    <w:rsid w:val="003C4F9D"/>
    <w:rsid w:val="003C60D9"/>
    <w:rsid w:val="003D0DB6"/>
    <w:rsid w:val="003D4F6F"/>
    <w:rsid w:val="003E0164"/>
    <w:rsid w:val="003E05A9"/>
    <w:rsid w:val="003E0B0D"/>
    <w:rsid w:val="003F0ED6"/>
    <w:rsid w:val="00404822"/>
    <w:rsid w:val="00411133"/>
    <w:rsid w:val="004200FA"/>
    <w:rsid w:val="0042125B"/>
    <w:rsid w:val="00421A6C"/>
    <w:rsid w:val="00431AC0"/>
    <w:rsid w:val="004412B8"/>
    <w:rsid w:val="00456B38"/>
    <w:rsid w:val="00462413"/>
    <w:rsid w:val="00470427"/>
    <w:rsid w:val="00471212"/>
    <w:rsid w:val="00471FE2"/>
    <w:rsid w:val="00473FA9"/>
    <w:rsid w:val="00481E2D"/>
    <w:rsid w:val="004848C5"/>
    <w:rsid w:val="004B0562"/>
    <w:rsid w:val="004B391F"/>
    <w:rsid w:val="004B7F27"/>
    <w:rsid w:val="004D1F9B"/>
    <w:rsid w:val="004D493A"/>
    <w:rsid w:val="004E2CEC"/>
    <w:rsid w:val="004E3241"/>
    <w:rsid w:val="004E3379"/>
    <w:rsid w:val="004F38A0"/>
    <w:rsid w:val="0050087B"/>
    <w:rsid w:val="00513629"/>
    <w:rsid w:val="00513F9C"/>
    <w:rsid w:val="0051706C"/>
    <w:rsid w:val="00521267"/>
    <w:rsid w:val="00522E62"/>
    <w:rsid w:val="00524BD1"/>
    <w:rsid w:val="0052698F"/>
    <w:rsid w:val="00532FC8"/>
    <w:rsid w:val="00536A5F"/>
    <w:rsid w:val="00566782"/>
    <w:rsid w:val="0057094A"/>
    <w:rsid w:val="00571F16"/>
    <w:rsid w:val="005818CC"/>
    <w:rsid w:val="00586BFC"/>
    <w:rsid w:val="005905D9"/>
    <w:rsid w:val="0059500A"/>
    <w:rsid w:val="005972F4"/>
    <w:rsid w:val="005B6629"/>
    <w:rsid w:val="005C1BB1"/>
    <w:rsid w:val="005C61DD"/>
    <w:rsid w:val="005C7E79"/>
    <w:rsid w:val="005D4F3F"/>
    <w:rsid w:val="005D64C7"/>
    <w:rsid w:val="005E1259"/>
    <w:rsid w:val="005E474E"/>
    <w:rsid w:val="005E4816"/>
    <w:rsid w:val="005E4EBA"/>
    <w:rsid w:val="005E5D95"/>
    <w:rsid w:val="005E66AB"/>
    <w:rsid w:val="005F4C7A"/>
    <w:rsid w:val="00603B85"/>
    <w:rsid w:val="006102F2"/>
    <w:rsid w:val="006315EF"/>
    <w:rsid w:val="00632742"/>
    <w:rsid w:val="00633FDB"/>
    <w:rsid w:val="006419FE"/>
    <w:rsid w:val="0066685A"/>
    <w:rsid w:val="00681506"/>
    <w:rsid w:val="006913A7"/>
    <w:rsid w:val="00692BE1"/>
    <w:rsid w:val="00694064"/>
    <w:rsid w:val="00695958"/>
    <w:rsid w:val="00696828"/>
    <w:rsid w:val="006A1774"/>
    <w:rsid w:val="006B661B"/>
    <w:rsid w:val="006C3A07"/>
    <w:rsid w:val="006D278C"/>
    <w:rsid w:val="006D6E61"/>
    <w:rsid w:val="006E5055"/>
    <w:rsid w:val="006E7B95"/>
    <w:rsid w:val="006F00FE"/>
    <w:rsid w:val="006F2231"/>
    <w:rsid w:val="006F3334"/>
    <w:rsid w:val="006F4623"/>
    <w:rsid w:val="0070471A"/>
    <w:rsid w:val="0072221A"/>
    <w:rsid w:val="00724E5A"/>
    <w:rsid w:val="00727D6A"/>
    <w:rsid w:val="00733A65"/>
    <w:rsid w:val="00746187"/>
    <w:rsid w:val="007567F0"/>
    <w:rsid w:val="00766D44"/>
    <w:rsid w:val="0078172B"/>
    <w:rsid w:val="007A6C4A"/>
    <w:rsid w:val="007B27BF"/>
    <w:rsid w:val="007D3337"/>
    <w:rsid w:val="007E6B21"/>
    <w:rsid w:val="007F0F40"/>
    <w:rsid w:val="00801C60"/>
    <w:rsid w:val="00803C4A"/>
    <w:rsid w:val="00815BBA"/>
    <w:rsid w:val="008265D4"/>
    <w:rsid w:val="00833622"/>
    <w:rsid w:val="00833D8A"/>
    <w:rsid w:val="0084199A"/>
    <w:rsid w:val="00870D80"/>
    <w:rsid w:val="00894686"/>
    <w:rsid w:val="00897AD8"/>
    <w:rsid w:val="008A2515"/>
    <w:rsid w:val="008A7049"/>
    <w:rsid w:val="008C253E"/>
    <w:rsid w:val="008C3238"/>
    <w:rsid w:val="008C6A78"/>
    <w:rsid w:val="008D71FA"/>
    <w:rsid w:val="008F7DCF"/>
    <w:rsid w:val="009032FB"/>
    <w:rsid w:val="00904315"/>
    <w:rsid w:val="0090718B"/>
    <w:rsid w:val="00911311"/>
    <w:rsid w:val="009252D3"/>
    <w:rsid w:val="00940296"/>
    <w:rsid w:val="00940589"/>
    <w:rsid w:val="00953BEA"/>
    <w:rsid w:val="00954C06"/>
    <w:rsid w:val="00967C01"/>
    <w:rsid w:val="00970A7E"/>
    <w:rsid w:val="00975DF6"/>
    <w:rsid w:val="00977C2F"/>
    <w:rsid w:val="009838A8"/>
    <w:rsid w:val="009B44BF"/>
    <w:rsid w:val="009C70E7"/>
    <w:rsid w:val="009D7CA2"/>
    <w:rsid w:val="009E0F90"/>
    <w:rsid w:val="009E7368"/>
    <w:rsid w:val="009F7876"/>
    <w:rsid w:val="00A023B6"/>
    <w:rsid w:val="00A027AF"/>
    <w:rsid w:val="00A03FF0"/>
    <w:rsid w:val="00A13310"/>
    <w:rsid w:val="00A14A7A"/>
    <w:rsid w:val="00A15A66"/>
    <w:rsid w:val="00A21695"/>
    <w:rsid w:val="00A21EA6"/>
    <w:rsid w:val="00A24655"/>
    <w:rsid w:val="00A3227C"/>
    <w:rsid w:val="00A3339C"/>
    <w:rsid w:val="00A338AB"/>
    <w:rsid w:val="00A35DED"/>
    <w:rsid w:val="00A534DE"/>
    <w:rsid w:val="00A66DAA"/>
    <w:rsid w:val="00A70502"/>
    <w:rsid w:val="00A7264B"/>
    <w:rsid w:val="00A73B9D"/>
    <w:rsid w:val="00A754AD"/>
    <w:rsid w:val="00A824E3"/>
    <w:rsid w:val="00A91CF6"/>
    <w:rsid w:val="00A94DFE"/>
    <w:rsid w:val="00A97FE7"/>
    <w:rsid w:val="00AB322F"/>
    <w:rsid w:val="00AB37E3"/>
    <w:rsid w:val="00AB4259"/>
    <w:rsid w:val="00AC075E"/>
    <w:rsid w:val="00AC2CC3"/>
    <w:rsid w:val="00AC473F"/>
    <w:rsid w:val="00AC6798"/>
    <w:rsid w:val="00AE6A91"/>
    <w:rsid w:val="00AE73C6"/>
    <w:rsid w:val="00AF1567"/>
    <w:rsid w:val="00B2157E"/>
    <w:rsid w:val="00B255A4"/>
    <w:rsid w:val="00B33107"/>
    <w:rsid w:val="00B537A2"/>
    <w:rsid w:val="00B53F4C"/>
    <w:rsid w:val="00B62EBC"/>
    <w:rsid w:val="00B64978"/>
    <w:rsid w:val="00B70D01"/>
    <w:rsid w:val="00B73B3D"/>
    <w:rsid w:val="00B7506B"/>
    <w:rsid w:val="00B77DEE"/>
    <w:rsid w:val="00B83A37"/>
    <w:rsid w:val="00B92B48"/>
    <w:rsid w:val="00B96D26"/>
    <w:rsid w:val="00BC09A4"/>
    <w:rsid w:val="00BC2A1C"/>
    <w:rsid w:val="00BC7EE0"/>
    <w:rsid w:val="00BD4C49"/>
    <w:rsid w:val="00BD5B38"/>
    <w:rsid w:val="00BE282D"/>
    <w:rsid w:val="00BE3AB2"/>
    <w:rsid w:val="00BE3E4A"/>
    <w:rsid w:val="00BE5357"/>
    <w:rsid w:val="00BF3431"/>
    <w:rsid w:val="00BF6A3B"/>
    <w:rsid w:val="00BF6F73"/>
    <w:rsid w:val="00C16360"/>
    <w:rsid w:val="00C203A1"/>
    <w:rsid w:val="00C3067D"/>
    <w:rsid w:val="00C35C04"/>
    <w:rsid w:val="00C70FA5"/>
    <w:rsid w:val="00C73D5A"/>
    <w:rsid w:val="00C7622C"/>
    <w:rsid w:val="00C766F7"/>
    <w:rsid w:val="00C77861"/>
    <w:rsid w:val="00C83E40"/>
    <w:rsid w:val="00C86DC1"/>
    <w:rsid w:val="00C90187"/>
    <w:rsid w:val="00C95BA9"/>
    <w:rsid w:val="00C95BCF"/>
    <w:rsid w:val="00C97322"/>
    <w:rsid w:val="00C97984"/>
    <w:rsid w:val="00CA0DB0"/>
    <w:rsid w:val="00CA154A"/>
    <w:rsid w:val="00CA4541"/>
    <w:rsid w:val="00CA5120"/>
    <w:rsid w:val="00CC2E2D"/>
    <w:rsid w:val="00CC3688"/>
    <w:rsid w:val="00CC6743"/>
    <w:rsid w:val="00CC6902"/>
    <w:rsid w:val="00CD3EB6"/>
    <w:rsid w:val="00CD4D5C"/>
    <w:rsid w:val="00CD6FA8"/>
    <w:rsid w:val="00CD7B85"/>
    <w:rsid w:val="00CE35C7"/>
    <w:rsid w:val="00CF231D"/>
    <w:rsid w:val="00D01567"/>
    <w:rsid w:val="00D01F78"/>
    <w:rsid w:val="00D02C2D"/>
    <w:rsid w:val="00D03246"/>
    <w:rsid w:val="00D2087C"/>
    <w:rsid w:val="00D213CF"/>
    <w:rsid w:val="00D214CF"/>
    <w:rsid w:val="00D47F50"/>
    <w:rsid w:val="00D54ECB"/>
    <w:rsid w:val="00D663EF"/>
    <w:rsid w:val="00D7291D"/>
    <w:rsid w:val="00D778B1"/>
    <w:rsid w:val="00D81DA1"/>
    <w:rsid w:val="00D83AD6"/>
    <w:rsid w:val="00D84CBD"/>
    <w:rsid w:val="00D8506B"/>
    <w:rsid w:val="00D93228"/>
    <w:rsid w:val="00D944E9"/>
    <w:rsid w:val="00D9748C"/>
    <w:rsid w:val="00DA01B0"/>
    <w:rsid w:val="00DA1565"/>
    <w:rsid w:val="00DB1290"/>
    <w:rsid w:val="00DE4C5A"/>
    <w:rsid w:val="00DF5B28"/>
    <w:rsid w:val="00E02831"/>
    <w:rsid w:val="00E1293A"/>
    <w:rsid w:val="00E163CB"/>
    <w:rsid w:val="00E238EA"/>
    <w:rsid w:val="00E504EC"/>
    <w:rsid w:val="00E50AA9"/>
    <w:rsid w:val="00E5154C"/>
    <w:rsid w:val="00E53822"/>
    <w:rsid w:val="00E57286"/>
    <w:rsid w:val="00E6782D"/>
    <w:rsid w:val="00E74E0F"/>
    <w:rsid w:val="00E8259E"/>
    <w:rsid w:val="00E96D7F"/>
    <w:rsid w:val="00EA52C3"/>
    <w:rsid w:val="00EA7E8E"/>
    <w:rsid w:val="00EC0730"/>
    <w:rsid w:val="00EC4DD1"/>
    <w:rsid w:val="00EC6A63"/>
    <w:rsid w:val="00ED10DF"/>
    <w:rsid w:val="00ED25C7"/>
    <w:rsid w:val="00ED2B17"/>
    <w:rsid w:val="00ED6B48"/>
    <w:rsid w:val="00EE66EC"/>
    <w:rsid w:val="00EF52CC"/>
    <w:rsid w:val="00F03F42"/>
    <w:rsid w:val="00F04B16"/>
    <w:rsid w:val="00F06FEE"/>
    <w:rsid w:val="00F10F75"/>
    <w:rsid w:val="00F1589D"/>
    <w:rsid w:val="00F2169B"/>
    <w:rsid w:val="00F21D45"/>
    <w:rsid w:val="00F31565"/>
    <w:rsid w:val="00F32F24"/>
    <w:rsid w:val="00F420EF"/>
    <w:rsid w:val="00F47157"/>
    <w:rsid w:val="00F636DD"/>
    <w:rsid w:val="00F653F8"/>
    <w:rsid w:val="00F77221"/>
    <w:rsid w:val="00F84C64"/>
    <w:rsid w:val="00F90D58"/>
    <w:rsid w:val="00F91502"/>
    <w:rsid w:val="00FA6E04"/>
    <w:rsid w:val="00FB0BCD"/>
    <w:rsid w:val="00FB6A25"/>
    <w:rsid w:val="00FB6CA9"/>
    <w:rsid w:val="00FC31F3"/>
    <w:rsid w:val="00FC4A90"/>
    <w:rsid w:val="00FC7464"/>
    <w:rsid w:val="00FD6F0E"/>
    <w:rsid w:val="00FE7BC0"/>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22</cp:revision>
  <cp:lastPrinted>2013-10-03T21:51:00Z</cp:lastPrinted>
  <dcterms:created xsi:type="dcterms:W3CDTF">2014-11-12T15:59:00Z</dcterms:created>
  <dcterms:modified xsi:type="dcterms:W3CDTF">2014-11-18T19:53:00Z</dcterms:modified>
</cp:coreProperties>
</file>